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1" w:rsidRDefault="00F919C1" w:rsidP="00F919C1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Tarnowo Podgórne, dnia 14.02.2018 r.</w:t>
      </w:r>
    </w:p>
    <w:p w:rsidR="00F919C1" w:rsidRDefault="00F919C1" w:rsidP="00F919C1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F919C1" w:rsidRDefault="00F919C1" w:rsidP="00F919C1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F919C1" w:rsidRPr="000E3759" w:rsidRDefault="00F919C1" w:rsidP="00F919C1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0E3759">
        <w:rPr>
          <w:rFonts w:ascii="Times New Roman" w:eastAsia="Times New Roman" w:hAnsi="Times New Roman"/>
          <w:b/>
          <w:sz w:val="22"/>
          <w:szCs w:val="22"/>
          <w:lang w:eastAsia="pl-PL"/>
        </w:rPr>
        <w:t>OGŁOSZENIE POSTEPOWANIU PRZETARGOWYM - Roboty budowlane</w:t>
      </w:r>
    </w:p>
    <w:p w:rsidR="00F919C1" w:rsidRPr="000E3759" w:rsidRDefault="00F919C1" w:rsidP="00F919C1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F919C1" w:rsidRPr="000E3759" w:rsidRDefault="00F919C1" w:rsidP="00CE638B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0E3759">
        <w:rPr>
          <w:rFonts w:ascii="Times New Roman" w:eastAsia="Times New Roman" w:hAnsi="Times New Roman"/>
          <w:b/>
          <w:sz w:val="22"/>
          <w:szCs w:val="22"/>
          <w:lang w:eastAsia="pl-PL"/>
        </w:rPr>
        <w:t>Modernizacja i rozbudowa oczyszczalni ścieków w Tarnowie Podgórnym</w:t>
      </w:r>
    </w:p>
    <w:p w:rsidR="00F919C1" w:rsidRPr="00CE638B" w:rsidRDefault="00F919C1" w:rsidP="00CE638B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Ogłoszenie dotyczy: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919C1" w:rsidRPr="00994A7B">
        <w:rPr>
          <w:rFonts w:ascii="Times New Roman" w:eastAsia="Times New Roman" w:hAnsi="Times New Roman"/>
          <w:sz w:val="22"/>
          <w:szCs w:val="22"/>
          <w:lang w:eastAsia="pl-PL"/>
        </w:rPr>
        <w:t>Postępowania przetargowego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CE638B" w:rsidRPr="00481C6C" w:rsidRDefault="00CE638B" w:rsidP="00CE638B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481C6C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SEKCJA I: ZAMAWIAJĄCY</w:t>
      </w:r>
      <w:r w:rsidRPr="00481C6C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I. 1) NAZWA I ADRES: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Tarnowska Gospodarka Komunalna TP - KOM Sp. z o.o., krajowy numer identyfikacyjny 63991008400000, ul. ul. Zachodnia  4 , 62080   Tarnowo Podgórne, woj. wielkopolskie, państwo Polska, tel. , e-mail </w:t>
      </w:r>
      <w:hyperlink r:id="rId5" w:history="1">
        <w:r w:rsidR="00C85908" w:rsidRPr="00994A7B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biuro@tp-kom.pl</w:t>
        </w:r>
      </w:hyperlink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I. 2) RODZAJ ZAMAWIAJĄCEGO: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Podmiot prawa publicznego </w:t>
      </w:r>
    </w:p>
    <w:p w:rsidR="00C85908" w:rsidRPr="00994A7B" w:rsidRDefault="00CE638B" w:rsidP="00C85908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I.</w:t>
      </w:r>
      <w:r w:rsidR="00C85908"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3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) KOMUNIKACJA:</w:t>
      </w:r>
      <w:r w:rsidR="00481C6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Adres strony internetowej, na której zamieszczona będzie specyfikacja istotnych warunków zamówienia </w:t>
      </w:r>
      <w:r w:rsidR="00481C6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hyperlink r:id="rId6" w:history="1">
        <w:r w:rsidR="00C85908" w:rsidRPr="00994A7B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www.tp-kom.pl</w:t>
        </w:r>
      </w:hyperlink>
      <w:r w:rsidR="00C85908"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  <w:t>Zamawiający wymaga aby oferty skł</w:t>
      </w:r>
      <w:r w:rsidR="00481C6C">
        <w:rPr>
          <w:rFonts w:ascii="Times New Roman" w:eastAsia="Times New Roman" w:hAnsi="Times New Roman"/>
          <w:sz w:val="22"/>
          <w:szCs w:val="22"/>
          <w:lang w:eastAsia="pl-PL"/>
        </w:rPr>
        <w:t xml:space="preserve">adać w formie pisemnej </w:t>
      </w:r>
      <w:r w:rsidR="00481C6C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Adres: 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>ul. Zachod</w:t>
      </w:r>
      <w:r w:rsidR="00C85908"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nia 4, 62-080 Tarnowo Podgórne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570E3F" w:rsidRPr="00994A7B" w:rsidRDefault="00CE638B" w:rsidP="00CE638B">
      <w:pPr>
        <w:spacing w:after="0" w:line="240" w:lineRule="auto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481C6C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SEKCJA II: PRZEDMIOT ZAMÓWIENIA</w:t>
      </w:r>
      <w:r w:rsidRPr="00994A7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II.1) Nazwa nadana zamówieniu przez zamawiającego: </w:t>
      </w:r>
      <w:r w:rsidR="00C85908" w:rsidRPr="00994A7B">
        <w:rPr>
          <w:rFonts w:ascii="Times New Roman" w:eastAsia="Times New Roman" w:hAnsi="Times New Roman"/>
          <w:sz w:val="22"/>
          <w:szCs w:val="22"/>
          <w:lang w:eastAsia="pl-PL"/>
        </w:rPr>
        <w:t>Modernizacja i rozbudowa oczyszczalni ścieków w Tarnowie Podgórnym.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II.2) Rodzaj zamówienia: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Roboty budowlane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II.3) Informacja o możliwości składania ofert częściowych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Zamówienie podzielone jest na części: Nie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II.4) Krótki opis przedmiotu zamówienia </w:t>
      </w:r>
    </w:p>
    <w:p w:rsidR="00570E3F" w:rsidRPr="00570E3F" w:rsidRDefault="00570E3F" w:rsidP="00570E3F">
      <w:pPr>
        <w:tabs>
          <w:tab w:val="num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570E3F">
        <w:rPr>
          <w:rFonts w:ascii="Times New Roman" w:hAnsi="Times New Roman"/>
          <w:sz w:val="22"/>
          <w:szCs w:val="22"/>
        </w:rPr>
        <w:t>Przedmiotem  zamówienia  jest modernizacja i rozbudowa oczyszczalni ścieków w Tarnowie Podgórnym.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0E3F">
        <w:rPr>
          <w:rFonts w:ascii="Times New Roman" w:hAnsi="Times New Roman"/>
          <w:sz w:val="22"/>
          <w:szCs w:val="22"/>
        </w:rPr>
        <w:t xml:space="preserve">Zakres rzeczowy zadania będącego przedmiotem przetargu  opisany jest szczegółowo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0E3F">
        <w:rPr>
          <w:rFonts w:ascii="Times New Roman" w:hAnsi="Times New Roman"/>
          <w:sz w:val="22"/>
          <w:szCs w:val="22"/>
        </w:rPr>
        <w:t>w</w:t>
      </w:r>
      <w:r w:rsidRPr="00570E3F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Pr="00570E3F">
        <w:rPr>
          <w:rFonts w:ascii="Times New Roman" w:hAnsi="Times New Roman"/>
          <w:sz w:val="22"/>
          <w:szCs w:val="22"/>
        </w:rPr>
        <w:t>dokumentacji projektowej, specyfikacji technicznej wykonania i odbioru robót oraz przedmiarach     i SIWZ. Specyfikacja techniczna wykonania i odbioru robót, przedmiary robót i dokumentacja projektowa stanowi załącznik do niniejszej specyfikacji.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0E3F">
        <w:rPr>
          <w:rFonts w:ascii="Times New Roman" w:hAnsi="Times New Roman"/>
          <w:sz w:val="22"/>
          <w:szCs w:val="22"/>
        </w:rPr>
        <w:t xml:space="preserve">Wszystkie prace winny być zrealizowane zgodnie z przepisami, obowiązującymi normami, warunkami technicznymi i posiadaną wiedzą budowlaną, przepisami bhp, </w:t>
      </w:r>
      <w:proofErr w:type="spellStart"/>
      <w:r w:rsidRPr="00570E3F">
        <w:rPr>
          <w:rFonts w:ascii="Times New Roman" w:hAnsi="Times New Roman"/>
          <w:sz w:val="22"/>
          <w:szCs w:val="22"/>
        </w:rPr>
        <w:t>ppoż</w:t>
      </w:r>
      <w:proofErr w:type="spellEnd"/>
      <w:r w:rsidRPr="00570E3F">
        <w:rPr>
          <w:rFonts w:ascii="Times New Roman" w:hAnsi="Times New Roman"/>
          <w:sz w:val="22"/>
          <w:szCs w:val="22"/>
        </w:rPr>
        <w:t xml:space="preserve"> oraz z zaleceniami inspektorów nadzoru. Wykonawca zastosuje materiały o parametrach technicznych, konstrukcyjnych i użytkowych nie gorszych od podanych w specy</w:t>
      </w:r>
      <w:r>
        <w:rPr>
          <w:rFonts w:ascii="Times New Roman" w:hAnsi="Times New Roman"/>
          <w:sz w:val="22"/>
          <w:szCs w:val="22"/>
        </w:rPr>
        <w:t xml:space="preserve">fikacji technicznej i projekcie. </w:t>
      </w:r>
      <w:r w:rsidRPr="00570E3F">
        <w:rPr>
          <w:rFonts w:ascii="Times New Roman" w:hAnsi="Times New Roman"/>
          <w:sz w:val="22"/>
          <w:szCs w:val="22"/>
        </w:rPr>
        <w:t xml:space="preserve">Zastosowane w dokumentacji projektowej i specyfikacjach technicznych wykonania i odbioru robót wskazania pochodzenia wyrobów służą określeniu standardów cech technicznych i jakościowych. Wykonawca może zastosować wskazany lub równoważny, inny wyrób spełniający wymogi techniczne i jakościowe oraz posiadający właściwości użytkowe nie gorsze niż określone w dokumentacji Zamawiającego. Wykonawca, który powoła się na rozwiązania równoważne jest obowiązany wykazać, że oferowane przez niego dostawy, usługi lub roboty budowlane spełniają wymagania określone przez Zamawiającego. </w:t>
      </w:r>
    </w:p>
    <w:p w:rsidR="00570E3F" w:rsidRPr="00570E3F" w:rsidRDefault="00570E3F" w:rsidP="00570E3F">
      <w:pPr>
        <w:pStyle w:val="Tekstpodstawowy2"/>
        <w:widowControl w:val="0"/>
        <w:spacing w:line="380" w:lineRule="exact"/>
        <w:jc w:val="left"/>
        <w:rPr>
          <w:b w:val="0"/>
          <w:sz w:val="22"/>
          <w:szCs w:val="22"/>
        </w:rPr>
      </w:pPr>
      <w:r w:rsidRPr="00570E3F">
        <w:rPr>
          <w:b w:val="0"/>
          <w:sz w:val="22"/>
          <w:szCs w:val="22"/>
        </w:rPr>
        <w:t>UWAGA!</w:t>
      </w:r>
    </w:p>
    <w:p w:rsidR="00570E3F" w:rsidRPr="00570E3F" w:rsidRDefault="00570E3F" w:rsidP="00570E3F">
      <w:pPr>
        <w:pStyle w:val="Tekstpodstawowywcity3"/>
        <w:ind w:left="0"/>
        <w:jc w:val="left"/>
        <w:rPr>
          <w:bCs/>
          <w:sz w:val="22"/>
          <w:szCs w:val="22"/>
          <w:lang w:val="pl-PL"/>
        </w:rPr>
      </w:pPr>
      <w:r w:rsidRPr="00570E3F">
        <w:rPr>
          <w:bCs/>
          <w:sz w:val="22"/>
          <w:szCs w:val="22"/>
        </w:rPr>
        <w:t xml:space="preserve">Wykonanie prac związanych z </w:t>
      </w:r>
      <w:r w:rsidRPr="00570E3F">
        <w:rPr>
          <w:bCs/>
          <w:sz w:val="22"/>
          <w:szCs w:val="22"/>
          <w:lang w:val="pl-PL"/>
        </w:rPr>
        <w:t xml:space="preserve">modernizacją i </w:t>
      </w:r>
      <w:r w:rsidRPr="00570E3F">
        <w:rPr>
          <w:bCs/>
          <w:sz w:val="22"/>
          <w:szCs w:val="22"/>
        </w:rPr>
        <w:t xml:space="preserve">rozbudową </w:t>
      </w:r>
      <w:r w:rsidRPr="00570E3F">
        <w:rPr>
          <w:bCs/>
          <w:sz w:val="22"/>
          <w:szCs w:val="22"/>
          <w:lang w:val="pl-PL"/>
        </w:rPr>
        <w:t>oczyszczalni</w:t>
      </w:r>
      <w:r w:rsidRPr="00570E3F">
        <w:rPr>
          <w:bCs/>
          <w:sz w:val="22"/>
          <w:szCs w:val="22"/>
        </w:rPr>
        <w:t xml:space="preserve"> musi odbywać się z zachowaniem ciągłości </w:t>
      </w:r>
      <w:r w:rsidRPr="00570E3F">
        <w:rPr>
          <w:bCs/>
          <w:sz w:val="22"/>
          <w:szCs w:val="22"/>
          <w:lang w:val="pl-PL"/>
        </w:rPr>
        <w:t>pracy istniejącej oczyszczalni i nie pogorszonej jakości oczyszczonych ścieków.</w:t>
      </w:r>
    </w:p>
    <w:p w:rsidR="00570E3F" w:rsidRPr="00570E3F" w:rsidRDefault="00570E3F" w:rsidP="00570E3F">
      <w:pPr>
        <w:pStyle w:val="Tekstpodstawowywcity3"/>
        <w:ind w:left="0"/>
        <w:jc w:val="left"/>
        <w:rPr>
          <w:bCs/>
          <w:sz w:val="22"/>
          <w:szCs w:val="22"/>
          <w:lang w:val="pl-PL"/>
        </w:rPr>
      </w:pPr>
      <w:r w:rsidRPr="00570E3F">
        <w:rPr>
          <w:bCs/>
          <w:sz w:val="22"/>
          <w:szCs w:val="22"/>
        </w:rPr>
        <w:t xml:space="preserve">Przed przystąpieniem do realizacji zamówienia wykonawca zobowiązany jest przedstawić Zamawiającemu, celem akceptacji, projekt prac </w:t>
      </w:r>
      <w:r w:rsidRPr="00570E3F">
        <w:rPr>
          <w:bCs/>
          <w:sz w:val="22"/>
          <w:szCs w:val="22"/>
          <w:lang w:val="pl-PL"/>
        </w:rPr>
        <w:t xml:space="preserve">na obiekcie </w:t>
      </w:r>
      <w:r w:rsidRPr="00570E3F">
        <w:rPr>
          <w:bCs/>
          <w:sz w:val="22"/>
          <w:szCs w:val="22"/>
        </w:rPr>
        <w:t xml:space="preserve">z </w:t>
      </w:r>
      <w:r w:rsidRPr="00570E3F">
        <w:rPr>
          <w:bCs/>
          <w:sz w:val="22"/>
          <w:szCs w:val="22"/>
          <w:lang w:val="pl-PL"/>
        </w:rPr>
        <w:t xml:space="preserve">zachowaniem </w:t>
      </w:r>
      <w:r w:rsidRPr="00570E3F">
        <w:rPr>
          <w:bCs/>
          <w:sz w:val="22"/>
          <w:szCs w:val="22"/>
        </w:rPr>
        <w:t xml:space="preserve">ciągłości </w:t>
      </w:r>
      <w:r w:rsidRPr="00570E3F">
        <w:rPr>
          <w:bCs/>
          <w:sz w:val="22"/>
          <w:szCs w:val="22"/>
          <w:lang w:val="pl-PL"/>
        </w:rPr>
        <w:t>pracy istniejącej oczyszczalni i nie pogorszonej jakości oczyszczonych ścieków.</w:t>
      </w:r>
    </w:p>
    <w:p w:rsidR="00570E3F" w:rsidRPr="004C032C" w:rsidRDefault="00570E3F" w:rsidP="004C032C">
      <w:pPr>
        <w:pStyle w:val="Tekstpodstawowywcity3"/>
        <w:ind w:left="0"/>
        <w:jc w:val="left"/>
        <w:rPr>
          <w:bCs/>
          <w:sz w:val="22"/>
          <w:szCs w:val="22"/>
          <w:lang w:val="pl-PL"/>
        </w:rPr>
      </w:pPr>
      <w:r w:rsidRPr="00570E3F">
        <w:rPr>
          <w:bCs/>
          <w:sz w:val="22"/>
          <w:szCs w:val="22"/>
          <w:lang w:val="pl-PL"/>
        </w:rPr>
        <w:t>Ponadto informujemy, że przy organizacji zaplecza budowy należy uwzględnić nieutrudniony dostęp do istniejących obiektów (w tym budynek biurowy wraz z bazą transportową).</w:t>
      </w:r>
    </w:p>
    <w:p w:rsidR="00570E3F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II.5) Główny kod CPV: </w:t>
      </w:r>
      <w:r w:rsidR="00570E3F" w:rsidRPr="00994A7B">
        <w:rPr>
          <w:rFonts w:ascii="Times New Roman" w:hAnsi="Times New Roman"/>
          <w:sz w:val="22"/>
          <w:szCs w:val="22"/>
        </w:rPr>
        <w:t>45252100-4</w:t>
      </w:r>
    </w:p>
    <w:p w:rsidR="00CE638B" w:rsidRPr="00994A7B" w:rsidRDefault="00CE638B" w:rsidP="004C032C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Dodatkowe kody CPV: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70E3F" w:rsidRPr="00994A7B">
        <w:rPr>
          <w:rFonts w:ascii="Times New Roman" w:hAnsi="Times New Roman"/>
          <w:color w:val="000000"/>
          <w:sz w:val="22"/>
          <w:szCs w:val="22"/>
        </w:rPr>
        <w:t xml:space="preserve">45111200-0 </w:t>
      </w:r>
      <w:r w:rsidR="00570E3F" w:rsidRPr="00994A7B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570E3F" w:rsidRPr="00994A7B">
        <w:rPr>
          <w:rFonts w:ascii="Times New Roman" w:hAnsi="Times New Roman"/>
          <w:color w:val="000000"/>
          <w:sz w:val="22"/>
          <w:szCs w:val="22"/>
        </w:rPr>
        <w:t xml:space="preserve">45231000-5, 45262310-7, 45262311-4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II.</w:t>
      </w:r>
      <w:r w:rsidR="004C032C"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6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) </w:t>
      </w:r>
      <w:r w:rsidR="004C032C"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Zamówienie należy wykonać do dnia 31.10.2019 r.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638B" w:rsidRPr="000E3759" w:rsidRDefault="00CE638B" w:rsidP="00CE638B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0E3759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SEKCJA III: INFORMACJE O CHARAKTERZE PRAWNYM, EKONOMICZNYM, FINANSOWYM I TECHNICZNYM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III.1) WARUNKI UDZIAŁU W POSTĘPOWANIU </w:t>
      </w:r>
    </w:p>
    <w:p w:rsidR="004C032C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III.1.1) Kompetencje lub uprawnienia do prowadzenia określonej działalności zawodowej, o ile wynika to z odrębnych przepisów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III.1.2) Sytuacja finansowa lub ekonomiczna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Określenie warunków: Sytuacja ekonomiczna lub finansowa- Zamawiający uzna, że wykonawca znajduje się w sytuacji ekonomicznej lub finansowej zapewniającej należyte wykonanie zamówienia, jeżeli posiada </w:t>
      </w:r>
    </w:p>
    <w:p w:rsidR="004C032C" w:rsidRPr="004C032C" w:rsidRDefault="004C032C" w:rsidP="004C032C">
      <w:pPr>
        <w:tabs>
          <w:tab w:val="left" w:pos="0"/>
          <w:tab w:val="center" w:pos="19050"/>
          <w:tab w:val="right" w:pos="23586"/>
        </w:tabs>
        <w:suppressAutoHyphens/>
        <w:spacing w:line="240" w:lineRule="auto"/>
        <w:jc w:val="both"/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</w:pPr>
      <w:r w:rsidRPr="004C032C">
        <w:rPr>
          <w:rFonts w:ascii="Times New Roman" w:hAnsi="Times New Roman"/>
          <w:sz w:val="22"/>
          <w:szCs w:val="22"/>
        </w:rPr>
        <w:t xml:space="preserve">1) </w:t>
      </w:r>
      <w:r w:rsidRPr="004C032C"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  <w:t>posiada aktualną polisę ubezpieczeniową lub inny dokument potwierdzający, że wykonawca jest ubezpieczony od odpowiedzialności cywilnej</w:t>
      </w:r>
      <w:r w:rsidRPr="004C032C">
        <w:rPr>
          <w:rFonts w:ascii="Times New Roman" w:hAnsi="Times New Roman"/>
          <w:sz w:val="22"/>
          <w:szCs w:val="22"/>
        </w:rPr>
        <w:t xml:space="preserve"> </w:t>
      </w:r>
      <w:r w:rsidRPr="004C032C"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  <w:t>w zakresie prowadzonej działalności związanej z przedmiotem zamówienia na sumę ubezpieczenia nie niższą niż 8 000 000,00 PLN.</w:t>
      </w:r>
    </w:p>
    <w:p w:rsidR="004C032C" w:rsidRPr="004C032C" w:rsidRDefault="004C032C" w:rsidP="004C032C">
      <w:pPr>
        <w:tabs>
          <w:tab w:val="left" w:pos="0"/>
          <w:tab w:val="center" w:pos="19050"/>
          <w:tab w:val="right" w:pos="23586"/>
        </w:tabs>
        <w:suppressAutoHyphens/>
        <w:spacing w:line="240" w:lineRule="auto"/>
        <w:jc w:val="both"/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</w:pPr>
      <w:r w:rsidRPr="004C032C"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  <w:t>2) przedłoży bilans, rachunek wyniku oraz raport z opinią za okres ostatnich 2lat obrotowych, a jeżeli okres prowadzenia działalności jest krótszy – za ten okres.</w:t>
      </w:r>
    </w:p>
    <w:p w:rsidR="004C032C" w:rsidRPr="004C032C" w:rsidRDefault="004C032C" w:rsidP="004C032C">
      <w:pPr>
        <w:tabs>
          <w:tab w:val="left" w:pos="0"/>
          <w:tab w:val="center" w:pos="19050"/>
          <w:tab w:val="right" w:pos="23586"/>
        </w:tabs>
        <w:suppressAutoHyphens/>
        <w:spacing w:line="240" w:lineRule="auto"/>
        <w:jc w:val="both"/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</w:pPr>
      <w:r w:rsidRPr="004C032C"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  <w:t>3) przedstawi informację z banku lub spółdzielczej kasy oszczędnościowo-kredytowej potwierdzającej o posiadanych środkach finansowych bądź zdolności kredytowej na kwotę minimum 5 000 000,00 PLN wystawioną nie wcześniej niż 1 miesiąc</w:t>
      </w:r>
      <w:r>
        <w:rPr>
          <w:rFonts w:ascii="Times New Roman" w:hAnsi="Times New Roman"/>
          <w:bCs/>
          <w:kern w:val="1"/>
          <w:sz w:val="22"/>
          <w:szCs w:val="22"/>
          <w:shd w:val="clear" w:color="auto" w:fill="FFFFFF"/>
        </w:rPr>
        <w:t xml:space="preserve"> przed terminem składania ofert.</w:t>
      </w:r>
    </w:p>
    <w:p w:rsidR="004C032C" w:rsidRPr="004C032C" w:rsidRDefault="00CE638B" w:rsidP="004C032C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W przypadku składania oferty wspólnej ww. warunek Wy</w:t>
      </w:r>
      <w:r w:rsidR="004C032C">
        <w:rPr>
          <w:rFonts w:ascii="Times New Roman" w:eastAsia="Times New Roman" w:hAnsi="Times New Roman"/>
          <w:sz w:val="22"/>
          <w:szCs w:val="22"/>
          <w:lang w:eastAsia="pl-PL"/>
        </w:rPr>
        <w:t xml:space="preserve">konawcy mogą spełniać łącznie.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E375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III.1.3) Zdolność techniczna lub zawodowa </w:t>
      </w:r>
      <w:r w:rsidRPr="000E3759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Określenie warunków: </w:t>
      </w:r>
      <w:r w:rsidR="004C032C" w:rsidRPr="004C032C">
        <w:rPr>
          <w:rFonts w:ascii="Times New Roman" w:hAnsi="Times New Roman"/>
          <w:sz w:val="22"/>
          <w:szCs w:val="22"/>
        </w:rPr>
        <w:t>Zamawiający wymaga, aby wykonawca ubiegający się o realizację przedmiotowego zamówienia dysponował osobą w trakcie realizacji zamówienia, posiadającą uprawnienia do kierowania robotami budowlanymi, przynajmniej 1 osobą posiadającą uprawnienia do kierowania robotami budowlanymi o specjalności:</w:t>
      </w:r>
    </w:p>
    <w:p w:rsidR="004C032C" w:rsidRPr="004C032C" w:rsidRDefault="004C032C" w:rsidP="000E375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032C">
        <w:rPr>
          <w:rFonts w:ascii="Times New Roman" w:hAnsi="Times New Roman"/>
          <w:sz w:val="22"/>
          <w:szCs w:val="22"/>
        </w:rPr>
        <w:t>Konstrukcyjno-budowlanej,</w:t>
      </w:r>
    </w:p>
    <w:p w:rsidR="004C032C" w:rsidRPr="004C032C" w:rsidRDefault="004C032C" w:rsidP="000E375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032C">
        <w:rPr>
          <w:rFonts w:ascii="Times New Roman" w:hAnsi="Times New Roman"/>
          <w:sz w:val="22"/>
          <w:szCs w:val="22"/>
        </w:rPr>
        <w:t>Instalacyjnej w zakresie sieci, instalacji i urządzeń cieplnych, wentylacyjnych, gazowych, wodociągowych i kanalizacyjnych, w tym:</w:t>
      </w:r>
    </w:p>
    <w:p w:rsidR="000E3759" w:rsidRDefault="004C032C" w:rsidP="000E3759">
      <w:pPr>
        <w:tabs>
          <w:tab w:val="left" w:pos="0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4C032C">
        <w:rPr>
          <w:rFonts w:ascii="Times New Roman" w:hAnsi="Times New Roman"/>
          <w:sz w:val="22"/>
          <w:szCs w:val="22"/>
        </w:rPr>
        <w:t>2.1) Specjalistę technologa w zakresie oczyszczalni ścieków, który w okresie ostatnich 5 lat dokonał co najmniej jednego rozruchu na oczyszczalni ścieków o  przepustowości minimum 4000 m</w:t>
      </w:r>
      <w:r w:rsidRPr="004C032C">
        <w:rPr>
          <w:rFonts w:ascii="Times New Roman" w:hAnsi="Times New Roman"/>
          <w:sz w:val="22"/>
          <w:szCs w:val="22"/>
          <w:vertAlign w:val="superscript"/>
        </w:rPr>
        <w:t>3</w:t>
      </w:r>
      <w:r w:rsidRPr="004C032C">
        <w:rPr>
          <w:rFonts w:ascii="Times New Roman" w:hAnsi="Times New Roman"/>
          <w:sz w:val="22"/>
          <w:szCs w:val="22"/>
        </w:rPr>
        <w:t>/d,</w:t>
      </w:r>
      <w:r w:rsidR="000E3759">
        <w:rPr>
          <w:rFonts w:ascii="Times New Roman" w:hAnsi="Times New Roman"/>
          <w:sz w:val="22"/>
          <w:szCs w:val="22"/>
        </w:rPr>
        <w:t xml:space="preserve">    </w:t>
      </w:r>
    </w:p>
    <w:p w:rsidR="004C032C" w:rsidRPr="004C032C" w:rsidRDefault="000E3759" w:rsidP="000E3759">
      <w:pPr>
        <w:tabs>
          <w:tab w:val="left" w:pos="0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 w:rsidR="004C032C" w:rsidRPr="004C032C">
        <w:rPr>
          <w:rFonts w:ascii="Times New Roman" w:hAnsi="Times New Roman"/>
          <w:sz w:val="22"/>
          <w:szCs w:val="22"/>
        </w:rPr>
        <w:t>Instalacyjnej w zakresie sieci, instalacji i urządzeń elektrycznych i elektroenergetycznych,</w:t>
      </w:r>
    </w:p>
    <w:p w:rsidR="004C032C" w:rsidRPr="004C032C" w:rsidRDefault="004C032C" w:rsidP="004C032C">
      <w:pPr>
        <w:tabs>
          <w:tab w:val="left" w:pos="0"/>
          <w:tab w:val="left" w:pos="661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C032C">
        <w:rPr>
          <w:rFonts w:ascii="Times New Roman" w:hAnsi="Times New Roman"/>
          <w:sz w:val="22"/>
          <w:szCs w:val="22"/>
        </w:rPr>
        <w:t>Warunek uznaje się za spełniony jeżeli wykonawca przedstawi co najmniej jedną osobę posiadającą wszystkie wymienione uprawnienia lub kilka osób posiadających jedno lub kilka z wymienionych uprawnień, osoby te łącznie powinny dysponować wszystkimi wymaganymi w specyfikacji uprawnieniami. W przypadku wykonawców wspólnie ubiegających się o udzielenie zamówienia warunek dotyczący zdolności technicznej i zawodowej, o którym mowa powyżej zostanie spełniony wyłącznie, jeżeli jeden z wykonawców spełni warunek samodzielnie.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III.2) PODSTAWY WYKLUCZENIA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III.2.1) Podstawy wykluczenia określone w art. 24 ust. 1 ustawy </w:t>
      </w:r>
      <w:proofErr w:type="spellStart"/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Pzp</w:t>
      </w:r>
      <w:proofErr w:type="spellEnd"/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III.2.2) Zamawiający przewiduje wykluczenie wykonawcy na podstawie art. 24 ust. 5 ustawy </w:t>
      </w:r>
      <w:proofErr w:type="spellStart"/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Pzp</w:t>
      </w:r>
      <w:proofErr w:type="spellEnd"/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 </w:t>
      </w:r>
      <w:proofErr w:type="spellStart"/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>)</w:t>
      </w:r>
      <w:r w:rsidR="004C032C" w:rsidRPr="00994A7B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0E375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Oświadczenie o niepodleganiu wykluczeniu oraz spełnianiu warunków udziału w pos</w:t>
      </w:r>
      <w:r w:rsidR="000E375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tępowaniu: </w:t>
      </w:r>
      <w:r w:rsidR="000E3759">
        <w:rPr>
          <w:rFonts w:ascii="Times New Roman" w:eastAsia="Times New Roman" w:hAnsi="Times New Roman"/>
          <w:sz w:val="22"/>
          <w:szCs w:val="22"/>
          <w:lang w:eastAsia="pl-PL"/>
        </w:rPr>
        <w:t xml:space="preserve">Tak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>odpisu z właściwego rejestru lub z centralnej ewidencji i informacji o działalności gospodarczej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, jeżeli odrębne przepisy wymagają wpisu do rejestru lub ewidencji, w celu potwierdzenia braku podstaw do wykluczenia na podstawie art. 24 ust. 5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ustawy,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C032C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III.5.1) W ZAKRESIE SPEŁNIANIA WARUNKÓW UDZIAŁU W POSTĘPOWANIU: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4C032C" w:rsidRPr="008B69DB" w:rsidRDefault="004C032C" w:rsidP="004C032C">
      <w:pPr>
        <w:pStyle w:val="Tekstpodstawowywcity"/>
        <w:tabs>
          <w:tab w:val="left" w:pos="0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8B69DB">
        <w:rPr>
          <w:rFonts w:ascii="Times New Roman" w:hAnsi="Times New Roman"/>
          <w:sz w:val="22"/>
          <w:szCs w:val="22"/>
        </w:rPr>
        <w:t>1. Do oferty każdy wykonawca musi dołączyć aktualne na dzień składania ofert oświadczenie w zakresie wskazanym w załączniku nr 2 i 3 do SIWZ. Informacje zawarte w oświadczeniu będą stanowić wstępne potwierdzenie, że wykonawca nie podlega wykluczeniu oraz spełnia warunki udziału w postępowaniu. W przypadku wspólnego ubiegania się o zamówienie przez wykonawców oświadczenie, o którym mowa w rozdziale VIII pkt. 1 SIWZ składa każdy z wykonawców wspólnie ubiegających się o zamówienie.  Oświadczenie to ma potwierdzać spełnianie warunków udziału w postępowaniu, brak podstaw do wykluczenia w zakresie w którym każdy z wykonawców wskazuje spełnianie warunków udziału w postępowaniu, brak podstaw do wykluczenia.</w:t>
      </w:r>
      <w:r w:rsidR="000E3759">
        <w:rPr>
          <w:rFonts w:ascii="Times New Roman" w:hAnsi="Times New Roman"/>
          <w:sz w:val="22"/>
          <w:szCs w:val="22"/>
        </w:rPr>
        <w:t xml:space="preserve"> </w:t>
      </w:r>
      <w:r w:rsidRPr="008B69DB">
        <w:rPr>
          <w:rFonts w:ascii="Times New Roman" w:hAnsi="Times New Roman"/>
          <w:sz w:val="22"/>
          <w:szCs w:val="22"/>
        </w:rPr>
        <w:t xml:space="preserve">Wykonawcy wspólnie ubiegający się o zamówienie publiczne muszą ustanowić pełnomocnika do reprezentowania ich w występowaniu o udzielenie zamówienia albo reprezentowania w postępowaniu i zawarcia umowy w sprawie zamówienia publicznego. Wykonawca, który zamierza powierzyć wykonanie części zamówienia podwykonawcom, w celu wykazania braku istnienia </w:t>
      </w:r>
      <w:r w:rsidRPr="008B69DB">
        <w:rPr>
          <w:rFonts w:ascii="Times New Roman" w:hAnsi="Times New Roman"/>
          <w:sz w:val="22"/>
          <w:szCs w:val="22"/>
        </w:rPr>
        <w:lastRenderedPageBreak/>
        <w:t>wobec nich podstaw do wykluczenia z udziału w postępowaniu zamieszcza informację o podwykonawcach w oświadczeniu, o którym mowa w rozdziale VIII pkt. 1 SIWZ.</w:t>
      </w:r>
      <w:r w:rsidR="000E3759">
        <w:rPr>
          <w:rFonts w:ascii="Times New Roman" w:hAnsi="Times New Roman"/>
          <w:sz w:val="22"/>
          <w:szCs w:val="22"/>
        </w:rPr>
        <w:t xml:space="preserve"> </w:t>
      </w:r>
      <w:r w:rsidRPr="008B69DB">
        <w:rPr>
          <w:rFonts w:ascii="Times New Roman" w:hAnsi="Times New Roman"/>
          <w:sz w:val="22"/>
          <w:szCs w:val="22"/>
        </w:rPr>
        <w:t>Wykonawca, który powołuje się na zasoby innych podmiotów, w celu wykazania braku istnienia wobec nich podstaw do wykluczenia z udziału w postępowaniu oraz spełnienia – w zakresie, w jakim powołuje się na ich zasoby – warunków udziału w postępowaniu, zamieszcza informację o tych podmiotach w oświadczeniu, o którym mowa w rozdziale VIII pkt. 1 SIWZ.</w:t>
      </w:r>
    </w:p>
    <w:p w:rsidR="004C032C" w:rsidRPr="008B69DB" w:rsidRDefault="000E3759" w:rsidP="004C032C">
      <w:pPr>
        <w:pStyle w:val="Tekstpodstawowywcity"/>
        <w:tabs>
          <w:tab w:val="left" w:pos="0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4C032C" w:rsidRPr="008B69DB">
        <w:rPr>
          <w:rFonts w:ascii="Times New Roman" w:hAnsi="Times New Roman"/>
          <w:sz w:val="22"/>
          <w:szCs w:val="22"/>
        </w:rPr>
        <w:t>. W celu potwierdzenia spełnienia przez wykonawcę warunków udziału w postępowaniu Zamawiający żąda do złożenia wraz z ofertą następujących dokumentów:</w:t>
      </w:r>
    </w:p>
    <w:p w:rsidR="004C032C" w:rsidRPr="004C032C" w:rsidRDefault="004C032C" w:rsidP="004C032C">
      <w:pPr>
        <w:tabs>
          <w:tab w:val="left" w:pos="0"/>
          <w:tab w:val="left" w:pos="661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C032C">
        <w:rPr>
          <w:rFonts w:ascii="Times New Roman" w:hAnsi="Times New Roman"/>
          <w:sz w:val="22"/>
          <w:szCs w:val="22"/>
        </w:rPr>
        <w:t xml:space="preserve">a) </w:t>
      </w:r>
      <w:r w:rsidRPr="004C032C">
        <w:rPr>
          <w:rFonts w:ascii="Times New Roman" w:hAnsi="Times New Roman"/>
          <w:b/>
          <w:sz w:val="22"/>
          <w:szCs w:val="22"/>
        </w:rPr>
        <w:t>wykaz robót budowlanych</w:t>
      </w:r>
      <w:r w:rsidRPr="004C032C">
        <w:rPr>
          <w:rFonts w:ascii="Times New Roman" w:hAnsi="Times New Roman"/>
          <w:sz w:val="22"/>
          <w:szCs w:val="22"/>
        </w:rPr>
        <w:t xml:space="preserve"> wykonanych nie wcześniej niż w okresie ostatnich 5 lat przed upływem terminu składania ofert, 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wg załącznika do SIWZ.</w:t>
      </w:r>
    </w:p>
    <w:p w:rsidR="004C032C" w:rsidRPr="004C032C" w:rsidRDefault="004C032C" w:rsidP="004C032C">
      <w:pPr>
        <w:tabs>
          <w:tab w:val="left" w:pos="0"/>
          <w:tab w:val="left" w:pos="661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C032C">
        <w:rPr>
          <w:rFonts w:ascii="Times New Roman" w:hAnsi="Times New Roman"/>
          <w:sz w:val="22"/>
          <w:szCs w:val="22"/>
        </w:rPr>
        <w:t xml:space="preserve">b) </w:t>
      </w:r>
      <w:r w:rsidRPr="004C032C">
        <w:rPr>
          <w:rFonts w:ascii="Times New Roman" w:hAnsi="Times New Roman"/>
          <w:b/>
          <w:sz w:val="22"/>
          <w:szCs w:val="22"/>
        </w:rPr>
        <w:t>wykaz osób</w:t>
      </w:r>
      <w:r w:rsidRPr="004C032C">
        <w:rPr>
          <w:rFonts w:ascii="Times New Roman" w:hAnsi="Times New Roman"/>
          <w:sz w:val="22"/>
          <w:szCs w:val="22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wykonywania zamówienia publicznego, a także zakresu wykonywanych przez nich czynności, oraz informację o podstawie dysponowania tymi osobami – wg załącznika do SIWZ.</w:t>
      </w:r>
    </w:p>
    <w:p w:rsidR="004C032C" w:rsidRPr="004C032C" w:rsidRDefault="004C032C" w:rsidP="004C032C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C032C">
        <w:rPr>
          <w:rFonts w:ascii="Times New Roman" w:hAnsi="Times New Roman"/>
        </w:rPr>
        <w:t xml:space="preserve">c) </w:t>
      </w:r>
      <w:r w:rsidRPr="004C032C">
        <w:rPr>
          <w:rFonts w:ascii="Times New Roman" w:hAnsi="Times New Roman"/>
          <w:b/>
          <w:color w:val="000000"/>
        </w:rPr>
        <w:t>opłacona polisa</w:t>
      </w:r>
      <w:r w:rsidRPr="004C032C">
        <w:rPr>
          <w:rFonts w:ascii="Times New Roman" w:hAnsi="Times New Roman"/>
          <w:color w:val="000000"/>
        </w:rPr>
        <w:t>, a w przypadku jej braku inny dokument potwierdzający, że Wykonawca jest ubezpieczony od odpowiedzialności cywilnej w zakresie prowadzonej działalności związanej z przedmiotem zamówienia na sumę gwarancyjną określoną przez Zamawiającego.</w:t>
      </w:r>
    </w:p>
    <w:p w:rsidR="004C032C" w:rsidRPr="004C032C" w:rsidRDefault="004C032C" w:rsidP="004C032C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C032C">
        <w:rPr>
          <w:rFonts w:ascii="Times New Roman" w:hAnsi="Times New Roman"/>
          <w:color w:val="000000"/>
        </w:rPr>
        <w:t xml:space="preserve">d) </w:t>
      </w:r>
      <w:r w:rsidRPr="004C032C">
        <w:rPr>
          <w:rFonts w:ascii="Times New Roman" w:hAnsi="Times New Roman"/>
          <w:b/>
          <w:color w:val="000000"/>
        </w:rPr>
        <w:t>sprawozdania finansowego</w:t>
      </w:r>
      <w:r w:rsidRPr="004C032C">
        <w:rPr>
          <w:rFonts w:ascii="Times New Roman" w:hAnsi="Times New Roman"/>
          <w:color w:val="000000"/>
        </w:rPr>
        <w:t xml:space="preserve"> albo jego części, w przypadku gdy sporządzenie sprawozdania wymagane jest przepisami prawa kraju, w którym wykonawca ma siedzibę lub miejsce zamieszkania, a jeżeli podlega ono badaniu przez biegłego rewidenta zgodnie z przepisami o rachunkowości, również odpowiednio o badanym sprawozdaniu albo jego części, a w przypadku wykonawców niezobowiązanych do sporządzenia sprawozdania finansowego, innych dokumentów określających na przykład obroty oraz aktywa i zobowiązania – za okres nie dłuższy niż ostatnie 3 lata obrotowe, a jeżeli okres działalności jest krótszy –za ten okres.</w:t>
      </w:r>
    </w:p>
    <w:p w:rsidR="004C032C" w:rsidRPr="004C032C" w:rsidRDefault="004C032C" w:rsidP="004C032C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C032C">
        <w:rPr>
          <w:rFonts w:ascii="Times New Roman" w:hAnsi="Times New Roman"/>
          <w:color w:val="000000"/>
        </w:rPr>
        <w:t xml:space="preserve">e) </w:t>
      </w:r>
      <w:r w:rsidRPr="004C032C">
        <w:rPr>
          <w:rFonts w:ascii="Times New Roman" w:hAnsi="Times New Roman"/>
          <w:b/>
          <w:color w:val="000000"/>
        </w:rPr>
        <w:t>informacja z banku</w:t>
      </w:r>
      <w:r w:rsidRPr="004C032C">
        <w:rPr>
          <w:rFonts w:ascii="Times New Roman" w:hAnsi="Times New Roman"/>
          <w:color w:val="000000"/>
        </w:rPr>
        <w:t xml:space="preserve">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</w:t>
      </w:r>
    </w:p>
    <w:p w:rsidR="004C032C" w:rsidRPr="004C032C" w:rsidRDefault="00A25280" w:rsidP="004C032C">
      <w:pPr>
        <w:pStyle w:val="Tekstprzypisudolnego"/>
        <w:jc w:val="both"/>
        <w:rPr>
          <w:rFonts w:eastAsia="Batang"/>
          <w:i/>
          <w:snapToGrid w:val="0"/>
          <w:color w:val="00000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>3</w:t>
      </w:r>
      <w:r w:rsidR="004C032C" w:rsidRPr="004C032C">
        <w:rPr>
          <w:rFonts w:eastAsia="Batang"/>
          <w:snapToGrid w:val="0"/>
          <w:sz w:val="22"/>
          <w:szCs w:val="22"/>
        </w:rPr>
        <w:t xml:space="preserve">. W celu potwierdzenia braku podstaw wykluczenia Wykonawcy z udziału w postępowaniu, Zamawiający żąda do złożenia wraz z ofertą następujących dokumentów i oświadczeń: </w:t>
      </w:r>
    </w:p>
    <w:p w:rsidR="004C032C" w:rsidRPr="004C032C" w:rsidRDefault="004C032C" w:rsidP="004C032C">
      <w:pPr>
        <w:pStyle w:val="Tekstprzypisudolnego"/>
        <w:tabs>
          <w:tab w:val="left" w:pos="426"/>
          <w:tab w:val="num" w:pos="709"/>
        </w:tabs>
        <w:jc w:val="both"/>
        <w:rPr>
          <w:color w:val="000000"/>
          <w:sz w:val="22"/>
          <w:szCs w:val="22"/>
        </w:rPr>
      </w:pPr>
      <w:r w:rsidRPr="004C032C">
        <w:rPr>
          <w:rFonts w:eastAsia="Batang"/>
          <w:snapToGrid w:val="0"/>
          <w:color w:val="000000"/>
          <w:sz w:val="22"/>
          <w:szCs w:val="22"/>
        </w:rPr>
        <w:t xml:space="preserve"> a)  </w:t>
      </w:r>
      <w:r w:rsidRPr="004C032C">
        <w:rPr>
          <w:color w:val="000000"/>
          <w:sz w:val="22"/>
          <w:szCs w:val="22"/>
        </w:rPr>
        <w:t xml:space="preserve">  informacji z Krajowego Rejestru Karnego w zakresie określonym w art. 24 ust. 1 </w:t>
      </w:r>
      <w:proofErr w:type="spellStart"/>
      <w:r w:rsidRPr="004C032C">
        <w:rPr>
          <w:color w:val="000000"/>
          <w:sz w:val="22"/>
          <w:szCs w:val="22"/>
        </w:rPr>
        <w:t>pkt</w:t>
      </w:r>
      <w:proofErr w:type="spellEnd"/>
      <w:r w:rsidRPr="004C032C">
        <w:rPr>
          <w:color w:val="000000"/>
          <w:sz w:val="22"/>
          <w:szCs w:val="22"/>
        </w:rPr>
        <w:t xml:space="preserve"> 13, 14 i 21 ustawy Prawo zamówień publicznych oraz, odnośnie skazania za wykroczenie na karę aresztu, w zakresie określonym przez Zamawiającego na podstawie art. 24 ust. 5 </w:t>
      </w:r>
      <w:proofErr w:type="spellStart"/>
      <w:r w:rsidRPr="004C032C">
        <w:rPr>
          <w:color w:val="000000"/>
          <w:sz w:val="22"/>
          <w:szCs w:val="22"/>
        </w:rPr>
        <w:t>pkt</w:t>
      </w:r>
      <w:proofErr w:type="spellEnd"/>
      <w:r w:rsidRPr="004C032C">
        <w:rPr>
          <w:color w:val="000000"/>
          <w:sz w:val="22"/>
          <w:szCs w:val="22"/>
        </w:rPr>
        <w:t xml:space="preserve"> 5 i 6 ustawy </w:t>
      </w:r>
      <w:proofErr w:type="spellStart"/>
      <w:r w:rsidRPr="004C032C">
        <w:rPr>
          <w:color w:val="000000"/>
          <w:sz w:val="22"/>
          <w:szCs w:val="22"/>
        </w:rPr>
        <w:t>Pzp</w:t>
      </w:r>
      <w:proofErr w:type="spellEnd"/>
      <w:r w:rsidRPr="004C032C">
        <w:rPr>
          <w:color w:val="000000"/>
          <w:sz w:val="22"/>
          <w:szCs w:val="22"/>
        </w:rPr>
        <w:t>, wystawionej nie wcześniej niż 6 miesięcy przed upływem terminu składania ofert;</w:t>
      </w:r>
    </w:p>
    <w:p w:rsidR="004C032C" w:rsidRPr="004C032C" w:rsidRDefault="004C032C" w:rsidP="004C032C">
      <w:pPr>
        <w:pStyle w:val="Tekstprzypisudolnego"/>
        <w:tabs>
          <w:tab w:val="left" w:pos="426"/>
          <w:tab w:val="num" w:pos="567"/>
        </w:tabs>
        <w:jc w:val="both"/>
        <w:rPr>
          <w:color w:val="000000"/>
          <w:sz w:val="22"/>
          <w:szCs w:val="22"/>
        </w:rPr>
      </w:pPr>
      <w:r w:rsidRPr="004C032C">
        <w:rPr>
          <w:color w:val="000000"/>
          <w:sz w:val="22"/>
          <w:szCs w:val="22"/>
        </w:rPr>
        <w:t>b)    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E638B" w:rsidRPr="00994A7B" w:rsidRDefault="004C032C" w:rsidP="004C032C">
      <w:pPr>
        <w:pStyle w:val="Tekstprzypisudolnego"/>
        <w:tabs>
          <w:tab w:val="left" w:pos="426"/>
          <w:tab w:val="num" w:pos="709"/>
        </w:tabs>
        <w:jc w:val="both"/>
        <w:rPr>
          <w:color w:val="000000"/>
          <w:sz w:val="22"/>
          <w:szCs w:val="22"/>
        </w:rPr>
      </w:pPr>
      <w:r w:rsidRPr="004C032C">
        <w:rPr>
          <w:color w:val="000000"/>
          <w:sz w:val="22"/>
          <w:szCs w:val="22"/>
        </w:rPr>
        <w:t>c)    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III.</w:t>
      </w:r>
      <w:r w:rsidR="00A25280">
        <w:rPr>
          <w:rFonts w:ascii="Times New Roman" w:eastAsia="Times New Roman" w:hAnsi="Times New Roman"/>
          <w:bCs/>
          <w:sz w:val="22"/>
          <w:szCs w:val="22"/>
          <w:lang w:eastAsia="pl-PL"/>
        </w:rPr>
        <w:t>6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) INNE DOKUMENTY NIE WYMIENIONE W </w:t>
      </w:r>
      <w:proofErr w:type="spellStart"/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pkt</w:t>
      </w:r>
      <w:proofErr w:type="spellEnd"/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III.3) - III.6) 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formularz oferty, odpowiednie pełnomocnictwa, zał. nr 6 do </w:t>
      </w:r>
      <w:r w:rsidR="00412527">
        <w:rPr>
          <w:rFonts w:ascii="Times New Roman" w:eastAsia="Times New Roman" w:hAnsi="Times New Roman"/>
          <w:sz w:val="22"/>
          <w:szCs w:val="22"/>
          <w:lang w:eastAsia="pl-PL"/>
        </w:rPr>
        <w:t>SIWZ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wzór zobowiązania do oddania do dyspozycji niezbędnych zasobów na potrzeby wykonania zmówienia, kosztorysy ofertowe uproszczone zawierające wszystkie pozycje przedmiarów robót + zestawienie cen materiałów. </w:t>
      </w:r>
    </w:p>
    <w:p w:rsid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25280" w:rsidRPr="00CE638B" w:rsidRDefault="00A25280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638B" w:rsidRPr="00A25280" w:rsidRDefault="00CE638B" w:rsidP="00CE638B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A25280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lastRenderedPageBreak/>
        <w:t xml:space="preserve">SEKCJA IV: PROCEDURA </w:t>
      </w:r>
    </w:p>
    <w:p w:rsidR="008B69D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IV.1) OPIS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IV.1.1) Tryb udzielenia zamówienia: </w:t>
      </w:r>
      <w:r w:rsidR="008B69DB" w:rsidRPr="00994A7B">
        <w:rPr>
          <w:rFonts w:ascii="Times New Roman" w:eastAsia="Times New Roman" w:hAnsi="Times New Roman"/>
          <w:sz w:val="22"/>
          <w:szCs w:val="22"/>
          <w:lang w:eastAsia="pl-PL"/>
        </w:rPr>
        <w:t>postępowanie przetargowe</w:t>
      </w:r>
    </w:p>
    <w:p w:rsidR="00CE638B" w:rsidRPr="00994A7B" w:rsidRDefault="00CE638B" w:rsidP="0016568F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IV.1.2) Zamawiający żąda wniesienia wadium: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Wykonawca, przed upływem terminu składania ofert musi wnieść wadium o wartości </w:t>
      </w:r>
      <w:r w:rsidR="008B69DB" w:rsidRPr="00994A7B">
        <w:rPr>
          <w:rFonts w:ascii="Times New Roman" w:eastAsia="Times New Roman" w:hAnsi="Times New Roman"/>
          <w:sz w:val="22"/>
          <w:szCs w:val="22"/>
          <w:lang w:eastAsia="pl-PL"/>
        </w:rPr>
        <w:t>400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000,00 zł. (słownie: </w:t>
      </w:r>
      <w:r w:rsidR="008B69DB"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czterysta tysięcy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złotych).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IV.2) KRYTERIA OCENY OFERT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IV.2.1) Kryteria oceny ofert: </w:t>
      </w:r>
      <w:r w:rsidR="0016568F"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CENA – 100%</w:t>
      </w:r>
    </w:p>
    <w:p w:rsidR="00CE638B" w:rsidRPr="00994A7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IV.</w:t>
      </w:r>
      <w:r w:rsidR="0016568F"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3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) ZMIANA UMOWY</w:t>
      </w:r>
      <w:r w:rsidR="00A25280">
        <w:rPr>
          <w:rFonts w:ascii="Times New Roman" w:eastAsia="Times New Roman" w:hAnsi="Times New Roman"/>
          <w:sz w:val="22"/>
          <w:szCs w:val="22"/>
          <w:lang w:eastAsia="pl-PL"/>
        </w:rPr>
        <w:t xml:space="preserve"> 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wzór umowy stanowi załącznik nr </w:t>
      </w:r>
      <w:r w:rsidR="009C342E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 do SIWZ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IV.</w:t>
      </w:r>
      <w:r w:rsidR="00A25280">
        <w:rPr>
          <w:rFonts w:ascii="Times New Roman" w:eastAsia="Times New Roman" w:hAnsi="Times New Roman"/>
          <w:bCs/>
          <w:sz w:val="22"/>
          <w:szCs w:val="22"/>
          <w:lang w:eastAsia="pl-PL"/>
        </w:rPr>
        <w:t>4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) INFORMACJE ADMINISTRACYJNE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IV.</w:t>
      </w:r>
      <w:r w:rsidR="00A25280">
        <w:rPr>
          <w:rFonts w:ascii="Times New Roman" w:eastAsia="Times New Roman" w:hAnsi="Times New Roman"/>
          <w:bCs/>
          <w:sz w:val="22"/>
          <w:szCs w:val="22"/>
          <w:lang w:eastAsia="pl-PL"/>
        </w:rPr>
        <w:t>4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16568F"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1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) Termin składania ofert lub wniosków o dopuszczenie do udziału w postępowaniu: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Data: </w:t>
      </w:r>
      <w:r w:rsidR="0016568F" w:rsidRPr="00994A7B">
        <w:rPr>
          <w:rFonts w:ascii="Times New Roman" w:eastAsia="Times New Roman" w:hAnsi="Times New Roman"/>
          <w:sz w:val="22"/>
          <w:szCs w:val="22"/>
          <w:lang w:eastAsia="pl-PL"/>
        </w:rPr>
        <w:t>07.03.2018 r. do godz. 10:00 (pokój nr 15, I piętro).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IV.</w:t>
      </w:r>
      <w:r w:rsidR="00A25280">
        <w:rPr>
          <w:rFonts w:ascii="Times New Roman" w:eastAsia="Times New Roman" w:hAnsi="Times New Roman"/>
          <w:bCs/>
          <w:sz w:val="22"/>
          <w:szCs w:val="22"/>
          <w:lang w:eastAsia="pl-PL"/>
        </w:rPr>
        <w:t>4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A25280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Pr="00994A7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) Termin związania ofertą: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t xml:space="preserve">do: okres w dniach: 30 (od ostatecznego terminu składania ofert) </w:t>
      </w:r>
      <w:r w:rsidRPr="00994A7B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FF6E85" w:rsidRPr="00CE638B" w:rsidRDefault="00FF6E85" w:rsidP="00CE638B">
      <w:pPr>
        <w:spacing w:line="240" w:lineRule="auto"/>
        <w:rPr>
          <w:rFonts w:ascii="Times New Roman" w:hAnsi="Times New Roman"/>
          <w:sz w:val="22"/>
          <w:szCs w:val="22"/>
        </w:rPr>
      </w:pPr>
    </w:p>
    <w:sectPr w:rsidR="00FF6E85" w:rsidRPr="00CE638B" w:rsidSect="00CE638B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E638B"/>
    <w:rsid w:val="000E3759"/>
    <w:rsid w:val="0016568F"/>
    <w:rsid w:val="00412527"/>
    <w:rsid w:val="00430EC3"/>
    <w:rsid w:val="00481C6C"/>
    <w:rsid w:val="004C032C"/>
    <w:rsid w:val="00570E3F"/>
    <w:rsid w:val="008B69DB"/>
    <w:rsid w:val="008C2BD1"/>
    <w:rsid w:val="00994A7B"/>
    <w:rsid w:val="009C342E"/>
    <w:rsid w:val="00A25280"/>
    <w:rsid w:val="00C85908"/>
    <w:rsid w:val="00CE638B"/>
    <w:rsid w:val="00F919C1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90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570E3F"/>
    <w:pPr>
      <w:tabs>
        <w:tab w:val="left" w:pos="6611"/>
      </w:tabs>
      <w:spacing w:after="0" w:line="240" w:lineRule="auto"/>
      <w:ind w:left="360"/>
      <w:jc w:val="both"/>
    </w:pPr>
    <w:rPr>
      <w:rFonts w:ascii="Times New Roman" w:eastAsia="Times New Roman" w:hAnsi="Times New Roman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0E3F"/>
    <w:rPr>
      <w:rFonts w:ascii="Times New Roman" w:eastAsia="Times New Roman" w:hAnsi="Times New Roman"/>
      <w:lang/>
    </w:rPr>
  </w:style>
  <w:style w:type="paragraph" w:styleId="Tekstpodstawowy2">
    <w:name w:val="Body Text 2"/>
    <w:basedOn w:val="Normalny"/>
    <w:link w:val="Tekstpodstawowy2Znak"/>
    <w:rsid w:val="00570E3F"/>
    <w:pPr>
      <w:spacing w:after="0" w:line="240" w:lineRule="auto"/>
      <w:jc w:val="both"/>
    </w:pPr>
    <w:rPr>
      <w:rFonts w:ascii="Times New Roman" w:eastAsia="Times New Roman" w:hAnsi="Times New Roman"/>
      <w:b/>
      <w:bCs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570E3F"/>
    <w:rPr>
      <w:rFonts w:ascii="Times New Roman" w:eastAsia="Times New Roman" w:hAnsi="Times New Roman"/>
      <w:b/>
      <w:bCs/>
      <w:lang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C0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032C"/>
  </w:style>
  <w:style w:type="paragraph" w:styleId="Tekstprzypisudolnego">
    <w:name w:val="footnote text"/>
    <w:basedOn w:val="Normalny"/>
    <w:link w:val="TekstprzypisudolnegoZnak"/>
    <w:uiPriority w:val="99"/>
    <w:semiHidden/>
    <w:rsid w:val="004C03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32C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C032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-kom.pl" TargetMode="External"/><Relationship Id="rId5" Type="http://schemas.openxmlformats.org/officeDocument/2006/relationships/hyperlink" Target="mailto:biuro@tp-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Dzik</dc:creator>
  <cp:lastModifiedBy>Marlena Dzik</cp:lastModifiedBy>
  <cp:revision>9</cp:revision>
  <dcterms:created xsi:type="dcterms:W3CDTF">2017-09-19T09:36:00Z</dcterms:created>
  <dcterms:modified xsi:type="dcterms:W3CDTF">2018-02-14T10:00:00Z</dcterms:modified>
</cp:coreProperties>
</file>